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3E" w:rsidRPr="00BF0EA1" w:rsidRDefault="0096183E" w:rsidP="00063718">
      <w:pPr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СОВЕТ ДЕПУТАТОВ</w:t>
      </w:r>
    </w:p>
    <w:p w:rsidR="0096183E" w:rsidRPr="00BF0EA1" w:rsidRDefault="0096183E" w:rsidP="00063718">
      <w:pPr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муниципального образования</w:t>
      </w:r>
    </w:p>
    <w:p w:rsidR="0096183E" w:rsidRPr="00BF0EA1" w:rsidRDefault="0096183E" w:rsidP="00063718">
      <w:pPr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сельское поселение Варзуга</w:t>
      </w:r>
    </w:p>
    <w:p w:rsidR="0096183E" w:rsidRPr="00BF0EA1" w:rsidRDefault="0096183E" w:rsidP="00063718">
      <w:pPr>
        <w:jc w:val="center"/>
        <w:rPr>
          <w:rFonts w:ascii="Arial" w:hAnsi="Arial" w:cs="Arial"/>
          <w:b/>
        </w:rPr>
      </w:pPr>
      <w:r w:rsidRPr="00BF0EA1">
        <w:rPr>
          <w:rFonts w:ascii="Arial" w:hAnsi="Arial" w:cs="Arial"/>
          <w:b/>
        </w:rPr>
        <w:t>Терского района Мурманской области</w:t>
      </w:r>
    </w:p>
    <w:p w:rsidR="0096183E" w:rsidRPr="00063718" w:rsidRDefault="0096183E" w:rsidP="00063718">
      <w:pPr>
        <w:jc w:val="center"/>
        <w:rPr>
          <w:rFonts w:ascii="Arial" w:hAnsi="Arial" w:cs="Arial"/>
          <w:b/>
          <w:i/>
        </w:rPr>
      </w:pPr>
      <w:r w:rsidRPr="00063718">
        <w:rPr>
          <w:rFonts w:ascii="Arial" w:hAnsi="Arial" w:cs="Arial"/>
          <w:i/>
        </w:rPr>
        <w:t>(</w:t>
      </w:r>
      <w:r w:rsidR="0024018F">
        <w:rPr>
          <w:rFonts w:ascii="Arial" w:hAnsi="Arial" w:cs="Arial"/>
          <w:i/>
        </w:rPr>
        <w:t>семнадцатое</w:t>
      </w:r>
      <w:r w:rsidRPr="00063718">
        <w:rPr>
          <w:rFonts w:ascii="Arial" w:hAnsi="Arial" w:cs="Arial"/>
          <w:i/>
        </w:rPr>
        <w:t xml:space="preserve"> заседание четвертого созыва)</w:t>
      </w:r>
    </w:p>
    <w:p w:rsidR="0096183E" w:rsidRDefault="0096183E" w:rsidP="00063718">
      <w:pPr>
        <w:jc w:val="center"/>
        <w:rPr>
          <w:rFonts w:ascii="Arial" w:hAnsi="Arial" w:cs="Arial"/>
          <w:b/>
        </w:rPr>
      </w:pPr>
    </w:p>
    <w:p w:rsidR="0096183E" w:rsidRPr="00D50DB8" w:rsidRDefault="0096183E" w:rsidP="00063718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50DB8">
        <w:rPr>
          <w:rFonts w:ascii="Arial" w:hAnsi="Arial" w:cs="Arial"/>
          <w:b/>
          <w:bCs/>
        </w:rPr>
        <w:t>РЕШЕНИЕ</w:t>
      </w:r>
    </w:p>
    <w:p w:rsidR="0096183E" w:rsidRPr="00D50DB8" w:rsidRDefault="0096183E" w:rsidP="00063718">
      <w:pPr>
        <w:shd w:val="clear" w:color="auto" w:fill="FFFFFF"/>
        <w:jc w:val="center"/>
        <w:rPr>
          <w:rFonts w:ascii="Arial" w:hAnsi="Arial" w:cs="Arial"/>
        </w:rPr>
      </w:pPr>
    </w:p>
    <w:p w:rsidR="0096183E" w:rsidRPr="00D50DB8" w:rsidRDefault="0024018F" w:rsidP="00063718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20</w:t>
      </w:r>
      <w:r w:rsidR="00A52F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12</w:t>
      </w:r>
      <w:r w:rsidR="0096183E" w:rsidRPr="00D50DB8">
        <w:rPr>
          <w:rFonts w:ascii="Arial" w:hAnsi="Arial" w:cs="Arial"/>
          <w:b/>
          <w:bCs/>
        </w:rPr>
        <w:t>.20</w:t>
      </w:r>
      <w:r w:rsidR="0096183E">
        <w:rPr>
          <w:rFonts w:ascii="Arial" w:hAnsi="Arial" w:cs="Arial"/>
          <w:b/>
          <w:bCs/>
        </w:rPr>
        <w:t xml:space="preserve">21 </w:t>
      </w:r>
      <w:r w:rsidR="0096183E" w:rsidRPr="00D50DB8">
        <w:rPr>
          <w:rFonts w:ascii="Arial" w:hAnsi="Arial" w:cs="Arial"/>
          <w:b/>
          <w:bCs/>
        </w:rPr>
        <w:t xml:space="preserve">г.                   </w:t>
      </w:r>
      <w:r w:rsidR="0096183E">
        <w:rPr>
          <w:rFonts w:ascii="Arial" w:hAnsi="Arial" w:cs="Arial"/>
          <w:b/>
          <w:bCs/>
        </w:rPr>
        <w:t xml:space="preserve">                      </w:t>
      </w:r>
      <w:r w:rsidR="00823E42">
        <w:rPr>
          <w:rFonts w:ascii="Arial" w:hAnsi="Arial" w:cs="Arial"/>
          <w:b/>
          <w:bCs/>
        </w:rPr>
        <w:t xml:space="preserve"> </w:t>
      </w:r>
      <w:r w:rsidR="004F14CA">
        <w:rPr>
          <w:rFonts w:ascii="Arial" w:hAnsi="Arial" w:cs="Arial"/>
          <w:b/>
          <w:bCs/>
        </w:rPr>
        <w:t xml:space="preserve"> </w:t>
      </w:r>
      <w:r w:rsidR="0096183E">
        <w:rPr>
          <w:rFonts w:ascii="Arial" w:hAnsi="Arial" w:cs="Arial"/>
          <w:b/>
          <w:bCs/>
        </w:rPr>
        <w:t xml:space="preserve">№ </w:t>
      </w:r>
      <w:r w:rsidR="00477CF6">
        <w:rPr>
          <w:rFonts w:ascii="Arial" w:hAnsi="Arial" w:cs="Arial"/>
          <w:b/>
          <w:bCs/>
        </w:rPr>
        <w:t>121</w:t>
      </w:r>
      <w:r w:rsidR="0096183E">
        <w:rPr>
          <w:rFonts w:ascii="Arial" w:hAnsi="Arial" w:cs="Arial"/>
          <w:b/>
          <w:bCs/>
        </w:rPr>
        <w:t xml:space="preserve">     </w:t>
      </w:r>
      <w:r w:rsidR="004F14CA">
        <w:rPr>
          <w:rFonts w:ascii="Arial" w:hAnsi="Arial" w:cs="Arial"/>
          <w:b/>
          <w:bCs/>
        </w:rPr>
        <w:t xml:space="preserve"> </w:t>
      </w:r>
      <w:r w:rsidR="0096183E">
        <w:rPr>
          <w:rFonts w:ascii="Arial" w:hAnsi="Arial" w:cs="Arial"/>
          <w:b/>
          <w:bCs/>
        </w:rPr>
        <w:t xml:space="preserve">  </w:t>
      </w:r>
      <w:r w:rsidR="00823E42">
        <w:rPr>
          <w:rFonts w:ascii="Arial" w:hAnsi="Arial" w:cs="Arial"/>
          <w:b/>
          <w:bCs/>
        </w:rPr>
        <w:t xml:space="preserve"> </w:t>
      </w:r>
      <w:r w:rsidR="004F14CA">
        <w:rPr>
          <w:rFonts w:ascii="Arial" w:hAnsi="Arial" w:cs="Arial"/>
          <w:b/>
          <w:bCs/>
        </w:rPr>
        <w:t xml:space="preserve"> </w:t>
      </w:r>
      <w:r w:rsidR="00823E42">
        <w:rPr>
          <w:rFonts w:ascii="Arial" w:hAnsi="Arial" w:cs="Arial"/>
          <w:b/>
          <w:bCs/>
        </w:rPr>
        <w:t xml:space="preserve">      </w:t>
      </w:r>
      <w:r w:rsidR="0096183E" w:rsidRPr="00D50DB8">
        <w:rPr>
          <w:rFonts w:ascii="Arial" w:hAnsi="Arial" w:cs="Arial"/>
          <w:b/>
          <w:bCs/>
        </w:rPr>
        <w:t xml:space="preserve">   </w:t>
      </w:r>
      <w:r w:rsidR="0096183E">
        <w:rPr>
          <w:rFonts w:ascii="Arial" w:hAnsi="Arial" w:cs="Arial"/>
          <w:b/>
          <w:bCs/>
        </w:rPr>
        <w:t xml:space="preserve"> </w:t>
      </w:r>
      <w:r w:rsidR="0096183E" w:rsidRPr="00D50DB8">
        <w:rPr>
          <w:rFonts w:ascii="Arial" w:hAnsi="Arial" w:cs="Arial"/>
          <w:b/>
          <w:bCs/>
        </w:rPr>
        <w:t xml:space="preserve">   </w:t>
      </w:r>
      <w:r w:rsidR="0096183E">
        <w:rPr>
          <w:rFonts w:ascii="Arial" w:hAnsi="Arial" w:cs="Arial"/>
          <w:b/>
          <w:bCs/>
        </w:rPr>
        <w:t xml:space="preserve">  </w:t>
      </w:r>
      <w:r w:rsidR="0096183E" w:rsidRPr="00D50DB8">
        <w:rPr>
          <w:rFonts w:ascii="Arial" w:hAnsi="Arial" w:cs="Arial"/>
          <w:b/>
          <w:bCs/>
        </w:rPr>
        <w:t xml:space="preserve">          </w:t>
      </w:r>
      <w:r w:rsidR="0096183E">
        <w:rPr>
          <w:rFonts w:ascii="Arial" w:hAnsi="Arial" w:cs="Arial"/>
          <w:b/>
          <w:bCs/>
        </w:rPr>
        <w:t xml:space="preserve"> </w:t>
      </w:r>
      <w:r w:rsidR="0096183E" w:rsidRPr="00D50DB8">
        <w:rPr>
          <w:rFonts w:ascii="Arial" w:hAnsi="Arial" w:cs="Arial"/>
          <w:b/>
          <w:bCs/>
        </w:rPr>
        <w:t xml:space="preserve">          с.</w:t>
      </w:r>
      <w:r w:rsidR="0096183E">
        <w:rPr>
          <w:rFonts w:ascii="Arial" w:hAnsi="Arial" w:cs="Arial"/>
          <w:b/>
          <w:bCs/>
        </w:rPr>
        <w:t xml:space="preserve"> </w:t>
      </w:r>
      <w:r w:rsidR="0096183E" w:rsidRPr="00D50DB8">
        <w:rPr>
          <w:rFonts w:ascii="Arial" w:hAnsi="Arial" w:cs="Arial"/>
          <w:b/>
          <w:bCs/>
        </w:rPr>
        <w:t>Варзуга</w:t>
      </w:r>
    </w:p>
    <w:p w:rsidR="0096183E" w:rsidRPr="00D50DB8" w:rsidRDefault="0096183E" w:rsidP="00063718">
      <w:pPr>
        <w:jc w:val="center"/>
        <w:rPr>
          <w:rFonts w:ascii="Arial" w:eastAsia="Calibri" w:hAnsi="Arial" w:cs="Arial"/>
          <w:lang w:eastAsia="en-US"/>
        </w:rPr>
      </w:pPr>
    </w:p>
    <w:p w:rsidR="0096183E" w:rsidRPr="00D50DB8" w:rsidRDefault="0096183E" w:rsidP="00063718">
      <w:pPr>
        <w:jc w:val="center"/>
        <w:rPr>
          <w:rFonts w:ascii="Arial" w:eastAsia="Arial Unicode MS" w:hAnsi="Arial" w:cs="Arial"/>
          <w:b/>
          <w:lang w:bidi="ru-RU"/>
        </w:rPr>
      </w:pPr>
      <w:r w:rsidRPr="00D50DB8">
        <w:rPr>
          <w:rFonts w:ascii="Arial" w:eastAsia="Arial Unicode MS" w:hAnsi="Arial" w:cs="Arial"/>
          <w:b/>
          <w:lang w:bidi="ru-RU"/>
        </w:rPr>
        <w:t xml:space="preserve">О внесении изменений в решение Совета депутатов муниципального образования сельское поселение Варзуга Терского района </w:t>
      </w:r>
      <w:hyperlink r:id="rId6" w:tooltip="решение от 27.09.2013 0:00:00 №234 Совет депутатов сельского поселения Варзуга Терского района&#10;&#10;Об установлении ставок земельного налога на территории&#10;&#10;муниципального образования сельское поселение Варзуга Терского района, порядке и сроках уплаты налога, поряд" w:history="1">
        <w:r w:rsidRPr="00D50DB8">
          <w:rPr>
            <w:rFonts w:ascii="Arial" w:eastAsia="Arial Unicode MS" w:hAnsi="Arial" w:cs="Arial"/>
            <w:b/>
            <w:lang w:bidi="ru-RU"/>
          </w:rPr>
          <w:t>от 27.09.2013</w:t>
        </w:r>
        <w:r>
          <w:rPr>
            <w:rFonts w:ascii="Arial" w:eastAsia="Arial Unicode MS" w:hAnsi="Arial" w:cs="Arial"/>
            <w:b/>
            <w:lang w:bidi="ru-RU"/>
          </w:rPr>
          <w:t xml:space="preserve"> </w:t>
        </w:r>
        <w:r w:rsidRPr="00D50DB8">
          <w:rPr>
            <w:rFonts w:ascii="Arial" w:eastAsia="Arial Unicode MS" w:hAnsi="Arial" w:cs="Arial"/>
            <w:b/>
            <w:lang w:bidi="ru-RU"/>
          </w:rPr>
          <w:t>г.</w:t>
        </w:r>
        <w:r w:rsidR="0024018F">
          <w:rPr>
            <w:rFonts w:ascii="Arial" w:eastAsia="Arial Unicode MS" w:hAnsi="Arial" w:cs="Arial"/>
            <w:b/>
            <w:lang w:bidi="ru-RU"/>
          </w:rPr>
          <w:t xml:space="preserve"> </w:t>
        </w:r>
        <w:r w:rsidRPr="00D50DB8">
          <w:rPr>
            <w:rFonts w:ascii="Arial" w:eastAsia="Arial Unicode MS" w:hAnsi="Arial" w:cs="Arial"/>
            <w:b/>
            <w:lang w:bidi="ru-RU"/>
          </w:rPr>
          <w:t>№ 234</w:t>
        </w:r>
      </w:hyperlink>
      <w:r w:rsidRPr="00D50DB8">
        <w:rPr>
          <w:rFonts w:ascii="Arial" w:eastAsia="Arial Unicode MS" w:hAnsi="Arial" w:cs="Arial"/>
          <w:b/>
          <w:lang w:bidi="ru-RU"/>
        </w:rPr>
        <w:t xml:space="preserve"> «Об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района»</w:t>
      </w:r>
    </w:p>
    <w:p w:rsidR="0096183E" w:rsidRDefault="0096183E" w:rsidP="00063718">
      <w:pPr>
        <w:pStyle w:val="a3"/>
        <w:tabs>
          <w:tab w:val="left" w:pos="9356"/>
        </w:tabs>
        <w:spacing w:before="0" w:line="240" w:lineRule="auto"/>
        <w:ind w:left="0" w:right="0"/>
        <w:jc w:val="center"/>
        <w:rPr>
          <w:rFonts w:ascii="Arial" w:eastAsia="Arial Unicode MS" w:hAnsi="Arial" w:cs="Arial"/>
          <w:bCs w:val="0"/>
          <w:szCs w:val="24"/>
          <w:lang w:bidi="ru-RU"/>
        </w:rPr>
      </w:pPr>
    </w:p>
    <w:p w:rsidR="00775BBC" w:rsidRDefault="0024018F" w:rsidP="00646544">
      <w:pPr>
        <w:suppressAutoHyphens/>
        <w:autoSpaceDE w:val="0"/>
        <w:autoSpaceDN w:val="0"/>
        <w:ind w:firstLine="851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24018F">
        <w:rPr>
          <w:rFonts w:ascii="Arial" w:hAnsi="Arial" w:cs="Arial"/>
          <w:kern w:val="3"/>
          <w:lang w:eastAsia="zh-CN"/>
        </w:rPr>
        <w:t>В соответствии с Налоговым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 Терского района Мурманской области, письмом Министерства развития Арктики и экономики Мурманской области № 04-03/6580-ТР от 18.10.2021, в целях недопущения возникновения дополнительной нагрузки по уплате земельного налога за земельные участки, предоставленные семьям, имеющим трех и более детей,</w:t>
      </w:r>
      <w:r w:rsidR="0096183E" w:rsidRPr="0089624D">
        <w:rPr>
          <w:rFonts w:ascii="Arial" w:hAnsi="Arial" w:cs="Arial"/>
          <w:kern w:val="3"/>
          <w:lang w:eastAsia="zh-CN"/>
        </w:rPr>
        <w:t xml:space="preserve"> </w:t>
      </w:r>
      <w:r w:rsidR="0096183E" w:rsidRPr="00D50DB8">
        <w:rPr>
          <w:rFonts w:ascii="Arial" w:hAnsi="Arial" w:cs="Arial"/>
          <w:kern w:val="3"/>
          <w:lang w:eastAsia="zh-CN"/>
        </w:rPr>
        <w:t>Совет депутатов муниципального образо</w:t>
      </w:r>
      <w:bookmarkStart w:id="0" w:name="_GoBack"/>
      <w:bookmarkEnd w:id="0"/>
      <w:r w:rsidR="0096183E" w:rsidRPr="00D50DB8">
        <w:rPr>
          <w:rFonts w:ascii="Arial" w:hAnsi="Arial" w:cs="Arial"/>
          <w:kern w:val="3"/>
          <w:lang w:eastAsia="zh-CN"/>
        </w:rPr>
        <w:t>вания сельское поселение Варзуга Терского района</w:t>
      </w:r>
    </w:p>
    <w:p w:rsidR="00775BBC" w:rsidRDefault="00775BBC" w:rsidP="00646544">
      <w:pPr>
        <w:suppressAutoHyphens/>
        <w:autoSpaceDE w:val="0"/>
        <w:autoSpaceDN w:val="0"/>
        <w:ind w:firstLine="851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96183E" w:rsidRPr="008D22D1" w:rsidRDefault="00063718" w:rsidP="00646544">
      <w:pPr>
        <w:suppressAutoHyphens/>
        <w:autoSpaceDE w:val="0"/>
        <w:autoSpaceDN w:val="0"/>
        <w:ind w:firstLine="851"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8D22D1">
        <w:rPr>
          <w:rFonts w:ascii="Arial" w:hAnsi="Arial" w:cs="Arial"/>
          <w:b/>
          <w:kern w:val="3"/>
          <w:lang w:eastAsia="zh-CN"/>
        </w:rPr>
        <w:t>РЕШИЛ:</w:t>
      </w:r>
    </w:p>
    <w:p w:rsidR="0096183E" w:rsidRDefault="0096183E" w:rsidP="00646544">
      <w:pPr>
        <w:widowControl w:val="0"/>
        <w:tabs>
          <w:tab w:val="left" w:pos="993"/>
        </w:tabs>
        <w:ind w:firstLine="851"/>
        <w:jc w:val="both"/>
        <w:rPr>
          <w:rFonts w:ascii="Arial" w:hAnsi="Arial" w:cs="Arial"/>
        </w:rPr>
      </w:pPr>
    </w:p>
    <w:p w:rsidR="0024018F" w:rsidRPr="0024018F" w:rsidRDefault="0024018F" w:rsidP="0024018F">
      <w:pPr>
        <w:pStyle w:val="a5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4018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депутатов муниципального образования сельское поселение Варзуга от 27 сентября 2013 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4018F">
        <w:rPr>
          <w:rFonts w:ascii="Arial" w:eastAsia="Times New Roman" w:hAnsi="Arial" w:cs="Arial"/>
          <w:sz w:val="24"/>
          <w:szCs w:val="24"/>
          <w:lang w:eastAsia="ru-RU"/>
        </w:rPr>
        <w:t xml:space="preserve"> 234 "Об установлении ставок земельного налога на территории муниципального образования сельское поселение Варзуга Терского района, порядке уплаты налога, порядке определения размера арендной платы за земли, находящиеся в муниципальной собственности сельского поселения Варзуга Терского района и предоставленные в аренду без торгов" (в редакции решения Совета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МО СП Варзуга</w:t>
      </w:r>
      <w:r w:rsidRPr="0024018F">
        <w:rPr>
          <w:rFonts w:ascii="Arial" w:eastAsia="Times New Roman" w:hAnsi="Arial" w:cs="Arial"/>
          <w:sz w:val="24"/>
          <w:szCs w:val="24"/>
          <w:lang w:eastAsia="ru-RU"/>
        </w:rPr>
        <w:t xml:space="preserve"> от 3 июня 2021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24018F">
        <w:rPr>
          <w:rFonts w:ascii="Arial" w:eastAsia="Times New Roman" w:hAnsi="Arial" w:cs="Arial"/>
          <w:sz w:val="24"/>
          <w:szCs w:val="24"/>
          <w:lang w:eastAsia="ru-RU"/>
        </w:rPr>
        <w:t xml:space="preserve"> 91) (далее - Решение) следующие изменения:</w:t>
      </w:r>
    </w:p>
    <w:p w:rsidR="0024018F" w:rsidRPr="0024018F" w:rsidRDefault="0024018F" w:rsidP="0024018F">
      <w:pPr>
        <w:pStyle w:val="a5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18F" w:rsidRPr="0024018F" w:rsidRDefault="0024018F" w:rsidP="0024018F">
      <w:pPr>
        <w:pStyle w:val="a5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4018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735A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24018F">
        <w:rPr>
          <w:rFonts w:ascii="Arial" w:eastAsia="Times New Roman" w:hAnsi="Arial" w:cs="Arial"/>
          <w:sz w:val="24"/>
          <w:szCs w:val="24"/>
          <w:lang w:eastAsia="ru-RU"/>
        </w:rPr>
        <w:t>Пункт 8 дополнить  абзацем следующего содержания:</w:t>
      </w:r>
    </w:p>
    <w:p w:rsidR="0024018F" w:rsidRPr="0024018F" w:rsidRDefault="0024018F" w:rsidP="0024018F">
      <w:pPr>
        <w:pStyle w:val="a5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4018F">
        <w:rPr>
          <w:rFonts w:ascii="Arial" w:eastAsia="Times New Roman" w:hAnsi="Arial" w:cs="Arial"/>
          <w:sz w:val="24"/>
          <w:szCs w:val="24"/>
          <w:lang w:eastAsia="ru-RU"/>
        </w:rPr>
        <w:t>« - Физических лиц, имеющих трех и более детей, в том числе усыновленных детей, в возрасте до 18 лет и (или) до 23 лет, при условии обучения детей, достигших 18 лет, в образовательных организациях по очной форме обучения, а также детей из многодетных семей, в том числе усыновленных детей, в возрасте до 18 лет и (или) до 23 лет, при условии обучения детей, достигших 18 лет, в образовательных организациях по очной форме обучения, в отношении земельных участков, предоставленных в собственность на бесплатной основе в соответствии с Законом Мурманской области от 31.12.2003 № 462-01-ЗМО «Об основах регулирования земельных отношений в Мурманской области».</w:t>
      </w:r>
    </w:p>
    <w:p w:rsidR="0024018F" w:rsidRDefault="0024018F" w:rsidP="0024018F">
      <w:pPr>
        <w:pStyle w:val="a5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4018F">
        <w:rPr>
          <w:rFonts w:ascii="Arial" w:eastAsia="Times New Roman" w:hAnsi="Arial" w:cs="Arial"/>
          <w:sz w:val="24"/>
          <w:szCs w:val="24"/>
          <w:lang w:eastAsia="ru-RU"/>
        </w:rPr>
        <w:t>Для подтверждения права на применение льготы по земельному налогу, орган местного самоуправления, осуществляющий полномочия в сфере земельных отношений, ежегодно до первого апреля направляет в территориальный налоговый орган информацию о предоставленных в собственность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бесплатной основе земельных уч</w:t>
      </w:r>
      <w:r w:rsidRPr="0024018F">
        <w:rPr>
          <w:rFonts w:ascii="Arial" w:eastAsia="Times New Roman" w:hAnsi="Arial" w:cs="Arial"/>
          <w:sz w:val="24"/>
          <w:szCs w:val="24"/>
          <w:lang w:eastAsia="ru-RU"/>
        </w:rPr>
        <w:t xml:space="preserve">астках, находящихся в </w:t>
      </w:r>
      <w:r w:rsidRPr="002401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собственности, и земельных участках, государственная собственность на которые не разграничена, в соответствии со статьей 15.1 Закона Мурманской области от 31.12.2003</w:t>
      </w:r>
      <w:proofErr w:type="gramEnd"/>
      <w:r w:rsidRPr="0024018F">
        <w:rPr>
          <w:rFonts w:ascii="Arial" w:eastAsia="Times New Roman" w:hAnsi="Arial" w:cs="Arial"/>
          <w:sz w:val="24"/>
          <w:szCs w:val="24"/>
          <w:lang w:eastAsia="ru-RU"/>
        </w:rPr>
        <w:t xml:space="preserve"> №462-01-ЗМО «Об основах регулирования земельных отн</w:t>
      </w:r>
      <w:r>
        <w:rPr>
          <w:rFonts w:ascii="Arial" w:eastAsia="Times New Roman" w:hAnsi="Arial" w:cs="Arial"/>
          <w:sz w:val="24"/>
          <w:szCs w:val="24"/>
          <w:lang w:eastAsia="ru-RU"/>
        </w:rPr>
        <w:t>ошений в Мурманской области».».</w:t>
      </w:r>
    </w:p>
    <w:p w:rsidR="0024018F" w:rsidRPr="0024018F" w:rsidRDefault="0024018F" w:rsidP="0024018F">
      <w:pPr>
        <w:pStyle w:val="a5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18F" w:rsidRPr="0024018F" w:rsidRDefault="0024018F" w:rsidP="0024018F">
      <w:pPr>
        <w:pStyle w:val="a5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4018F">
        <w:rPr>
          <w:rFonts w:ascii="Arial" w:eastAsia="Times New Roman" w:hAnsi="Arial" w:cs="Arial"/>
          <w:sz w:val="24"/>
          <w:szCs w:val="24"/>
          <w:lang w:eastAsia="ru-RU"/>
        </w:rPr>
        <w:t>Направить настоящее решение в администрацию Терского района для ознакомления и использования в работе.</w:t>
      </w:r>
    </w:p>
    <w:p w:rsidR="0096183E" w:rsidRPr="009A5885" w:rsidRDefault="0024018F" w:rsidP="0024018F">
      <w:pPr>
        <w:pStyle w:val="a5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4018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 в газете "Терский берег" и размещению на официальном сайте администрации муниципального образования сельское поселение Варзуга Терского района в сети "Интернет" и распространяется на правоотношения, возникшие с 01.01.2022 года.</w:t>
      </w:r>
    </w:p>
    <w:p w:rsidR="0096183E" w:rsidRPr="004F14CA" w:rsidRDefault="0096183E" w:rsidP="00063718">
      <w:pPr>
        <w:pStyle w:val="a4"/>
        <w:rPr>
          <w:rFonts w:ascii="Arial" w:hAnsi="Arial" w:cs="Arial"/>
          <w:kern w:val="3"/>
          <w:sz w:val="24"/>
          <w:szCs w:val="24"/>
          <w:lang w:eastAsia="zh-CN"/>
        </w:rPr>
      </w:pPr>
    </w:p>
    <w:p w:rsidR="0096183E" w:rsidRPr="004F14CA" w:rsidRDefault="0096183E" w:rsidP="00063718">
      <w:pPr>
        <w:pStyle w:val="a4"/>
        <w:rPr>
          <w:rFonts w:ascii="Arial" w:hAnsi="Arial" w:cs="Arial"/>
          <w:kern w:val="3"/>
          <w:sz w:val="24"/>
          <w:szCs w:val="24"/>
          <w:lang w:eastAsia="zh-CN"/>
        </w:rPr>
      </w:pPr>
    </w:p>
    <w:p w:rsidR="00304EEA" w:rsidRPr="004F14CA" w:rsidRDefault="00304EEA" w:rsidP="00063718">
      <w:pPr>
        <w:pStyle w:val="a4"/>
        <w:rPr>
          <w:rFonts w:ascii="Arial" w:hAnsi="Arial" w:cs="Arial"/>
          <w:kern w:val="3"/>
          <w:sz w:val="24"/>
          <w:szCs w:val="24"/>
          <w:lang w:eastAsia="zh-CN"/>
        </w:rPr>
      </w:pPr>
    </w:p>
    <w:p w:rsidR="0096183E" w:rsidRPr="004F14CA" w:rsidRDefault="0096183E" w:rsidP="00063718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E42" w:rsidRPr="004F14CA" w:rsidRDefault="00823E42" w:rsidP="00063718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E42" w:rsidRPr="004F14CA" w:rsidRDefault="00823E42" w:rsidP="00063718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E42" w:rsidRPr="004F14CA" w:rsidRDefault="00823E42" w:rsidP="00063718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83E" w:rsidRPr="00837B7C" w:rsidRDefault="0096183E" w:rsidP="00063718">
      <w:pPr>
        <w:pStyle w:val="ConsPlusNormal"/>
        <w:widowControl/>
        <w:ind w:firstLine="0"/>
        <w:rPr>
          <w:sz w:val="24"/>
          <w:szCs w:val="24"/>
        </w:rPr>
      </w:pPr>
      <w:r w:rsidRPr="00837B7C">
        <w:rPr>
          <w:sz w:val="24"/>
          <w:szCs w:val="24"/>
        </w:rPr>
        <w:t>Глава муниципального образования</w:t>
      </w:r>
    </w:p>
    <w:p w:rsidR="008E099F" w:rsidRPr="00063718" w:rsidRDefault="0096183E" w:rsidP="00063718">
      <w:pPr>
        <w:pStyle w:val="ConsPlusNormal"/>
        <w:widowControl/>
        <w:ind w:firstLine="0"/>
        <w:rPr>
          <w:sz w:val="24"/>
          <w:szCs w:val="24"/>
        </w:rPr>
      </w:pPr>
      <w:r w:rsidRPr="00837B7C">
        <w:rPr>
          <w:sz w:val="24"/>
          <w:szCs w:val="24"/>
        </w:rPr>
        <w:t>сельское поселение Варзуга Терского района                                             Г.Н. Попов</w:t>
      </w:r>
    </w:p>
    <w:sectPr w:rsidR="008E099F" w:rsidRPr="00063718" w:rsidSect="00823E42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61"/>
    <w:multiLevelType w:val="multilevel"/>
    <w:tmpl w:val="ADA083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3E"/>
    <w:rsid w:val="00001229"/>
    <w:rsid w:val="00063718"/>
    <w:rsid w:val="000735A9"/>
    <w:rsid w:val="000776B4"/>
    <w:rsid w:val="001D7410"/>
    <w:rsid w:val="0024018F"/>
    <w:rsid w:val="00304EEA"/>
    <w:rsid w:val="00477CF6"/>
    <w:rsid w:val="004F14CA"/>
    <w:rsid w:val="00550116"/>
    <w:rsid w:val="005829DF"/>
    <w:rsid w:val="00646544"/>
    <w:rsid w:val="00775BBC"/>
    <w:rsid w:val="00823E42"/>
    <w:rsid w:val="008E099F"/>
    <w:rsid w:val="0096183E"/>
    <w:rsid w:val="00973A66"/>
    <w:rsid w:val="009A5885"/>
    <w:rsid w:val="00A52F6C"/>
    <w:rsid w:val="00BF6BDE"/>
    <w:rsid w:val="00CF7473"/>
    <w:rsid w:val="00D31370"/>
    <w:rsid w:val="00E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6183E"/>
    <w:pPr>
      <w:widowControl w:val="0"/>
      <w:autoSpaceDE w:val="0"/>
      <w:autoSpaceDN w:val="0"/>
      <w:adjustRightInd w:val="0"/>
      <w:spacing w:before="600" w:line="259" w:lineRule="auto"/>
      <w:ind w:left="1840" w:right="2256"/>
      <w:jc w:val="both"/>
    </w:pPr>
    <w:rPr>
      <w:b/>
      <w:bCs/>
      <w:szCs w:val="22"/>
    </w:rPr>
  </w:style>
  <w:style w:type="paragraph" w:styleId="a4">
    <w:name w:val="No Spacing"/>
    <w:uiPriority w:val="1"/>
    <w:qFormat/>
    <w:rsid w:val="0096183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61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18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8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57;&#1086;&#1074;&#1077;&#1090;%20&#1072;&#1074;&#1075;&#1091;&#1089;&#1090;\cc86c8e7-ca88-4db8-85cd-421066478b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m_im</dc:creator>
  <cp:lastModifiedBy>Администрация</cp:lastModifiedBy>
  <cp:revision>18</cp:revision>
  <cp:lastPrinted>2021-12-24T09:38:00Z</cp:lastPrinted>
  <dcterms:created xsi:type="dcterms:W3CDTF">2021-04-24T10:11:00Z</dcterms:created>
  <dcterms:modified xsi:type="dcterms:W3CDTF">2021-12-24T09:39:00Z</dcterms:modified>
</cp:coreProperties>
</file>